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2760" w14:textId="77777777" w:rsidR="00423C35" w:rsidRPr="00090994" w:rsidRDefault="00423C35" w:rsidP="00423C35">
      <w:pPr>
        <w:autoSpaceDE w:val="0"/>
        <w:autoSpaceDN w:val="0"/>
        <w:adjustRightInd w:val="0"/>
        <w:spacing w:after="120"/>
        <w:jc w:val="center"/>
        <w:rPr>
          <w:rFonts w:ascii="Calibri Light" w:eastAsia="Calibri" w:hAnsi="Calibri Light" w:cs="Calibri"/>
          <w:b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b/>
          <w:sz w:val="22"/>
          <w:szCs w:val="22"/>
          <w:lang w:eastAsia="en-US"/>
        </w:rPr>
        <w:t xml:space="preserve">Klauzula informacyjna RODO – klauzula dla pracowników podanych jako osoby kontaktowe </w:t>
      </w:r>
      <w:r>
        <w:rPr>
          <w:rFonts w:ascii="Calibri Light" w:eastAsia="Calibri" w:hAnsi="Calibri Light" w:cs="Calibri"/>
          <w:b/>
          <w:sz w:val="22"/>
          <w:szCs w:val="22"/>
          <w:lang w:eastAsia="en-US"/>
        </w:rPr>
        <w:br/>
      </w:r>
      <w:r w:rsidRPr="00090994">
        <w:rPr>
          <w:rFonts w:ascii="Calibri Light" w:eastAsia="Calibri" w:hAnsi="Calibri Light" w:cs="Calibri"/>
          <w:b/>
          <w:sz w:val="22"/>
          <w:szCs w:val="22"/>
          <w:lang w:eastAsia="en-US"/>
        </w:rPr>
        <w:t xml:space="preserve">przez Oferenta   </w:t>
      </w:r>
    </w:p>
    <w:p w14:paraId="010A6B51" w14:textId="77777777" w:rsidR="00423C35" w:rsidRPr="00090994" w:rsidRDefault="00423C35" w:rsidP="00423C35">
      <w:pPr>
        <w:autoSpaceDE w:val="0"/>
        <w:autoSpaceDN w:val="0"/>
        <w:adjustRightInd w:val="0"/>
        <w:spacing w:after="120"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W związku z zapisami  art. 14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z 2016 r., L 119, poz. 1) informujemy, że: </w:t>
      </w:r>
    </w:p>
    <w:p w14:paraId="07C3A2F3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Administratorem Pani/Pana danych osobowych jest : Wójt Gminy Korytnica , reprezentujący Gminę Korytnica  z siedzibą: </w:t>
      </w:r>
      <w:r>
        <w:rPr>
          <w:rFonts w:ascii="Calibri Light" w:eastAsia="Calibri" w:hAnsi="Calibri Light" w:cs="Calibri"/>
          <w:sz w:val="22"/>
          <w:szCs w:val="22"/>
          <w:lang w:eastAsia="en-US"/>
        </w:rPr>
        <w:t>ul. Małkowskiego 20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, </w:t>
      </w:r>
      <w:r>
        <w:rPr>
          <w:rFonts w:ascii="Calibri Light" w:eastAsia="Calibri" w:hAnsi="Calibri Light" w:cs="Calibri"/>
          <w:sz w:val="22"/>
          <w:szCs w:val="22"/>
          <w:lang w:eastAsia="en-US"/>
        </w:rPr>
        <w:t xml:space="preserve">07-120 Korytnica, 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tel. </w:t>
      </w:r>
      <w:r>
        <w:rPr>
          <w:rFonts w:ascii="Calibri Light" w:eastAsia="Calibri" w:hAnsi="Calibri Light" w:cs="Calibri"/>
          <w:sz w:val="22"/>
          <w:szCs w:val="22"/>
          <w:lang w:eastAsia="en-US"/>
        </w:rPr>
        <w:t>25 661 22 84.</w:t>
      </w:r>
    </w:p>
    <w:p w14:paraId="774EF14F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Informujemy że na mocy art. 37 ust. 1 lit. a) RODO Administrator wyznaczył Inspektora Ochrony Danych (IOD) – Pana Krzysztofa Mikulskiego  który w jego imieniu nadzoruje sferę przetwarzania danych osobowych. Z IOD można kontaktować się pod adresem e-mail: iod-km@tbdsiedlce.pl.</w:t>
      </w:r>
    </w:p>
    <w:p w14:paraId="2A8C4F69" w14:textId="77777777" w:rsidR="00423C35" w:rsidRPr="00090994" w:rsidRDefault="00423C35" w:rsidP="00423C35">
      <w:pPr>
        <w:numPr>
          <w:ilvl w:val="0"/>
          <w:numId w:val="1"/>
        </w:numPr>
        <w:spacing w:after="120" w:line="259" w:lineRule="auto"/>
        <w:ind w:left="714" w:hanging="357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Pani/Pana dane osobowe Administrator Danych przetwarza w ściśle określonym, minimalnym zakresie, tj. imię, nazwisko, nr telefonu służbowego, służbowy adres e-mail.</w:t>
      </w:r>
    </w:p>
    <w:p w14:paraId="63CF39FF" w14:textId="2CFDC5FE" w:rsidR="00423C35" w:rsidRPr="00090994" w:rsidRDefault="00423C35" w:rsidP="00423C35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Pani/Pana dane osobowe będą przetwarzane wyłącznie w celu realizowania  bieżących kontaktów związanych ze złożeniem oferty na </w:t>
      </w:r>
      <w:r w:rsidR="00EE6790" w:rsidRPr="00EE6790">
        <w:rPr>
          <w:rFonts w:ascii="Calibri Light" w:eastAsia="Calibri" w:hAnsi="Calibri Light" w:cs="Calibri"/>
          <w:sz w:val="22"/>
          <w:szCs w:val="22"/>
          <w:lang w:eastAsia="en-US"/>
        </w:rPr>
        <w:t xml:space="preserve">Przeprowadzenie szkoleń z zakresu podstaw </w:t>
      </w:r>
      <w:proofErr w:type="spellStart"/>
      <w:r w:rsidR="00EE6790" w:rsidRPr="00EE6790">
        <w:rPr>
          <w:rFonts w:ascii="Calibri Light" w:eastAsia="Calibri" w:hAnsi="Calibri Light" w:cs="Calibri"/>
          <w:sz w:val="22"/>
          <w:szCs w:val="22"/>
          <w:lang w:eastAsia="en-US"/>
        </w:rPr>
        <w:t>cyberbezpieczeństwa</w:t>
      </w:r>
      <w:proofErr w:type="spellEnd"/>
      <w:r w:rsidR="00EE6790" w:rsidRPr="00EE6790">
        <w:rPr>
          <w:rFonts w:ascii="Calibri Light" w:eastAsia="Calibri" w:hAnsi="Calibri Light" w:cs="Calibri"/>
          <w:sz w:val="22"/>
          <w:szCs w:val="22"/>
          <w:lang w:eastAsia="en-US"/>
        </w:rPr>
        <w:t xml:space="preserve"> dla kadry kierowniczej  i pracowniczej w siedmiu jednostkach</w:t>
      </w:r>
      <w:r w:rsidR="00EE6790" w:rsidRPr="00EE6790">
        <w:rPr>
          <w:rFonts w:ascii="Calibri Light" w:eastAsia="Calibri" w:hAnsi="Calibri Light" w:cs="Calibri"/>
          <w:sz w:val="22"/>
          <w:szCs w:val="22"/>
          <w:lang w:eastAsia="en-US"/>
        </w:rPr>
        <w:t xml:space="preserve"> 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między Administratorem a Oferentem  (art. 6 ust. 1 lit. f RODO).</w:t>
      </w:r>
    </w:p>
    <w:p w14:paraId="1FF0D716" w14:textId="77777777" w:rsidR="00423C35" w:rsidRPr="00090994" w:rsidRDefault="00423C35" w:rsidP="00423C35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090994">
        <w:rPr>
          <w:rFonts w:ascii="Calibri Light" w:eastAsia="Calibri" w:hAnsi="Calibri Light"/>
          <w:sz w:val="22"/>
          <w:szCs w:val="22"/>
          <w:lang w:eastAsia="en-US"/>
        </w:rPr>
        <w:t>Administrator danych uzyskał Państwa dane od Wykonawcy Umowy.</w:t>
      </w:r>
    </w:p>
    <w:p w14:paraId="75782C99" w14:textId="77777777" w:rsidR="00423C35" w:rsidRPr="00090994" w:rsidRDefault="00423C35" w:rsidP="00423C35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090994">
        <w:rPr>
          <w:rFonts w:ascii="Calibri Light" w:eastAsia="Calibri" w:hAnsi="Calibri Light"/>
          <w:sz w:val="22"/>
          <w:szCs w:val="22"/>
          <w:lang w:eastAsia="en-US"/>
        </w:rPr>
        <w:t xml:space="preserve">Administrator może przekazać/powierzyć dane Państwa dane innym instytucjom/podmiotom. Podstawą przekazania/powierzenia danych są przepisy prawa lub umowy powierzenia danych do przetwarzania zawarte z podmiotami świadczących usługi na rzecz Administratora. </w:t>
      </w:r>
    </w:p>
    <w:p w14:paraId="1E53DFF9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Dane osobowe przetwarzane przez Administratora danych przechowywane będą przez okres niezbędny do realizacji celu dla jakiego zostały zebrane oraz zgodnie z terminami archiwizacji określonymi przez Rozporządzenie Prezesa Rady Ministrów z dnia 18 stycznia 2011 r. w sprawie instrukcji kancelaryjnej, jednolitych rzeczowych wykazów akt oraz instrukcji w sprawie organizacji i zakresu działania archiwów zakładowych. </w:t>
      </w:r>
    </w:p>
    <w:p w14:paraId="12C406A3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Przysługuje Pani/Panu, </w:t>
      </w:r>
      <w:r w:rsidRPr="00090994">
        <w:rPr>
          <w:rFonts w:ascii="Calibri Light" w:eastAsia="Calibri" w:hAnsi="Calibri Light" w:cs="Calibri"/>
          <w:b/>
          <w:bCs/>
          <w:sz w:val="22"/>
          <w:szCs w:val="22"/>
          <w:lang w:eastAsia="en-US"/>
        </w:rPr>
        <w:t>z wyjątkami zastrzeżonymi przepisami prawa</w:t>
      </w: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, prawo do: dostępu do danych osobowych jej/jego dotyczących oraz otrzymania ich kopii, żądania sprostowania danych osobowych, usunięcia lub ograniczenia przetwarzania danych osobowych, wniesienia sprzeciwu wobec przetwarzania danych osobowych.</w:t>
      </w:r>
    </w:p>
    <w:p w14:paraId="053F5104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Z powyższych uprawnień można skorzystać w siedzibie Administratora, kierując korespondencję na adres Administratora lub drogą elektroniczną pisząc</w:t>
      </w:r>
      <w:r w:rsidRPr="00090994">
        <w:rPr>
          <w:rFonts w:ascii="Calibri Light" w:eastAsia="Calibri" w:hAnsi="Calibri Light"/>
          <w:sz w:val="22"/>
          <w:szCs w:val="22"/>
          <w:lang w:eastAsia="en-US"/>
        </w:rPr>
        <w:t xml:space="preserve"> na adres: Inspektora Ochrony Danych iod-km@tbdsiedlce.pl</w:t>
      </w:r>
    </w:p>
    <w:p w14:paraId="6913C9F6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b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 xml:space="preserve">Przysługuje Państwu prawo wniesienia skargi do organu nadzorczego na niezgodne z RODO przetwarzanie Państwa danych osobowych. Organem właściwym dla ww. skargi jest: </w:t>
      </w:r>
      <w:r w:rsidRPr="00090994">
        <w:rPr>
          <w:rFonts w:ascii="Calibri Light" w:eastAsia="Calibri" w:hAnsi="Calibri Light" w:cs="Calibri"/>
          <w:b/>
          <w:sz w:val="22"/>
          <w:szCs w:val="22"/>
          <w:lang w:eastAsia="en-US"/>
        </w:rPr>
        <w:t>Prezes Urzędu Ochrony Danych Osobowych</w:t>
      </w:r>
    </w:p>
    <w:p w14:paraId="3737D575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Przetwarzanie danych osobowych nie podlega zautomatyzowanemu podejmowaniu decyzji oraz profilowaniu.</w:t>
      </w:r>
    </w:p>
    <w:p w14:paraId="7404C357" w14:textId="77777777" w:rsidR="00423C35" w:rsidRPr="00090994" w:rsidRDefault="00423C35" w:rsidP="00423C35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 Light" w:eastAsia="Calibri" w:hAnsi="Calibri Light" w:cs="Calibri"/>
          <w:sz w:val="22"/>
          <w:szCs w:val="22"/>
          <w:lang w:eastAsia="en-US"/>
        </w:rPr>
      </w:pPr>
      <w:r w:rsidRPr="00090994">
        <w:rPr>
          <w:rFonts w:ascii="Calibri Light" w:eastAsia="Calibri" w:hAnsi="Calibri Light" w:cs="Calibri"/>
          <w:sz w:val="22"/>
          <w:szCs w:val="22"/>
          <w:lang w:eastAsia="en-US"/>
        </w:rPr>
        <w:t>Dane nie będą przekazywane do państw trzecich ani organizacji międzynarodowych.</w:t>
      </w:r>
    </w:p>
    <w:p w14:paraId="75C6D8A3" w14:textId="77777777" w:rsidR="00423C35" w:rsidRPr="00090994" w:rsidRDefault="00423C35" w:rsidP="00423C35">
      <w:pPr>
        <w:autoSpaceDE w:val="0"/>
        <w:autoSpaceDN w:val="0"/>
        <w:adjustRightInd w:val="0"/>
        <w:spacing w:after="60"/>
        <w:ind w:left="426"/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6871E51E" w14:textId="77777777" w:rsidR="00423C35" w:rsidRPr="00090994" w:rsidRDefault="00423C35" w:rsidP="00423C35">
      <w:pPr>
        <w:autoSpaceDE w:val="0"/>
        <w:autoSpaceDN w:val="0"/>
        <w:adjustRightInd w:val="0"/>
        <w:ind w:left="284"/>
        <w:contextualSpacing/>
        <w:jc w:val="both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0D59E94D" w14:textId="77777777" w:rsidR="00A438D3" w:rsidRDefault="00A438D3"/>
    <w:sectPr w:rsidR="00A438D3" w:rsidSect="00423C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D82"/>
    <w:multiLevelType w:val="hybridMultilevel"/>
    <w:tmpl w:val="1D84B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5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C35"/>
    <w:rsid w:val="00044EEF"/>
    <w:rsid w:val="0012574A"/>
    <w:rsid w:val="00320D84"/>
    <w:rsid w:val="00423C35"/>
    <w:rsid w:val="00927E91"/>
    <w:rsid w:val="009A29C9"/>
    <w:rsid w:val="00A438D3"/>
    <w:rsid w:val="00A66894"/>
    <w:rsid w:val="00B1634E"/>
    <w:rsid w:val="00B527FE"/>
    <w:rsid w:val="00DA1840"/>
    <w:rsid w:val="00DA332B"/>
    <w:rsid w:val="00EE6790"/>
    <w:rsid w:val="00F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D8F4"/>
  <w15:chartTrackingRefBased/>
  <w15:docId w15:val="{2A8E2790-0FE6-4A11-9458-CE55A233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C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3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3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3C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3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3C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3C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3C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3C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3C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3C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3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3C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3C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3C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3C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3C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3C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3C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3C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3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3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3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3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3C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3C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3C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3C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3C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3C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Korytnica</dc:creator>
  <cp:keywords/>
  <dc:description/>
  <cp:lastModifiedBy>Gmina Korytnica</cp:lastModifiedBy>
  <cp:revision>6</cp:revision>
  <dcterms:created xsi:type="dcterms:W3CDTF">2025-06-25T08:46:00Z</dcterms:created>
  <dcterms:modified xsi:type="dcterms:W3CDTF">2026-06-09T11:04:00Z</dcterms:modified>
</cp:coreProperties>
</file>